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3B09" w:rsidRDefault="00D477A5" w:rsidP="00F145F3">
      <w:pPr>
        <w:pStyle w:val="Pealkiri1"/>
      </w:pPr>
      <w:r>
        <w:t>Kuvatõmmised riigihangete registrist</w:t>
      </w:r>
      <w:r w:rsidR="00F145F3">
        <w:t xml:space="preserve"> hankega seotud infovahetuses</w:t>
      </w:r>
      <w:r>
        <w:t xml:space="preserve"> </w:t>
      </w:r>
    </w:p>
    <w:p w:rsidR="00D477A5" w:rsidRDefault="00D477A5"/>
    <w:p w:rsidR="0081244B" w:rsidRDefault="0081244B">
      <w:r>
        <w:t xml:space="preserve">1) 2. november 2023 Autoettevõtete Liidu taotlus pakkumuse esitamise tähtaja pikendamiseks </w:t>
      </w:r>
    </w:p>
    <w:p w:rsidR="0081244B" w:rsidRDefault="0081244B">
      <w:r w:rsidRPr="0081244B">
        <w:rPr>
          <w:noProof/>
        </w:rPr>
        <w:drawing>
          <wp:inline distT="0" distB="0" distL="0" distR="0" wp14:anchorId="1969411D" wp14:editId="10DCE14A">
            <wp:extent cx="5731510" cy="2788920"/>
            <wp:effectExtent l="0" t="0" r="2540" b="0"/>
            <wp:docPr id="10" name="Pil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44B" w:rsidRDefault="0081244B"/>
    <w:p w:rsidR="0081244B" w:rsidRDefault="0081244B">
      <w:r>
        <w:t xml:space="preserve">2) 7. november 2023 Autoettevõtete Liidu küsimus pakkumuse maksumuse ja teenuse osutamise hinna kohta </w:t>
      </w:r>
    </w:p>
    <w:p w:rsidR="007B13DA" w:rsidRDefault="007B13DA">
      <w:r w:rsidRPr="0081244B">
        <w:rPr>
          <w:noProof/>
        </w:rPr>
        <w:drawing>
          <wp:inline distT="0" distB="0" distL="0" distR="0" wp14:anchorId="748DC6E3" wp14:editId="7E13DB49">
            <wp:extent cx="5731510" cy="3041650"/>
            <wp:effectExtent l="0" t="0" r="2540" b="6350"/>
            <wp:docPr id="11" name="Pil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5AC" w:rsidRDefault="005E25AC">
      <w:r>
        <w:br w:type="page"/>
      </w:r>
    </w:p>
    <w:p w:rsidR="005E25AC" w:rsidRDefault="005E25AC"/>
    <w:p w:rsidR="003A153B" w:rsidRDefault="003A153B">
      <w:r>
        <w:t xml:space="preserve">3) 10. november 2023 Autoettevõtete Liidu küsimus seoses hankija vastusest puuduva dokumendiga </w:t>
      </w:r>
    </w:p>
    <w:p w:rsidR="003A153B" w:rsidRDefault="003A153B"/>
    <w:p w:rsidR="003A153B" w:rsidRDefault="003A153B">
      <w:r w:rsidRPr="003A153B">
        <w:rPr>
          <w:noProof/>
        </w:rPr>
        <w:drawing>
          <wp:inline distT="0" distB="0" distL="0" distR="0" wp14:anchorId="64780044" wp14:editId="0CFB8A04">
            <wp:extent cx="5731510" cy="1960245"/>
            <wp:effectExtent l="0" t="0" r="2540" b="1905"/>
            <wp:docPr id="12" name="Pil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44B" w:rsidRDefault="0081244B"/>
    <w:p w:rsidR="00F526E3" w:rsidRDefault="00F526E3">
      <w:r>
        <w:t xml:space="preserve">4) 13. november 2023 Autoettevõtete Liidu täiendavad küsimused pakkumuse maksumuse ja teenuse osutamise hinna kohta </w:t>
      </w:r>
    </w:p>
    <w:p w:rsidR="00F526E3" w:rsidRDefault="00F526E3">
      <w:r w:rsidRPr="00F526E3">
        <w:rPr>
          <w:noProof/>
        </w:rPr>
        <w:drawing>
          <wp:inline distT="0" distB="0" distL="0" distR="0" wp14:anchorId="16614429" wp14:editId="07F15D38">
            <wp:extent cx="5731510" cy="2325370"/>
            <wp:effectExtent l="0" t="0" r="2540" b="0"/>
            <wp:docPr id="13" name="Pil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026" w:rsidRDefault="00314026">
      <w:r w:rsidRPr="00314026">
        <w:drawing>
          <wp:inline distT="0" distB="0" distL="0" distR="0" wp14:anchorId="5797FF50" wp14:editId="13D059B9">
            <wp:extent cx="5731510" cy="2091055"/>
            <wp:effectExtent l="0" t="0" r="2540" b="4445"/>
            <wp:docPr id="15" name="Pil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34B5" w:rsidRDefault="00855522">
      <w:r>
        <w:t>5) 21. november 2023 Autoettevõtete Liidu pakkumuse esitamine</w:t>
      </w:r>
      <w:r w:rsidR="00BA38F6">
        <w:t xml:space="preserve"> </w:t>
      </w:r>
    </w:p>
    <w:p w:rsidR="00855522" w:rsidRDefault="00855522">
      <w:r w:rsidRPr="00855522">
        <w:rPr>
          <w:noProof/>
        </w:rPr>
        <w:lastRenderedPageBreak/>
        <w:drawing>
          <wp:inline distT="0" distB="0" distL="0" distR="0" wp14:anchorId="595D3470" wp14:editId="4D5D4417">
            <wp:extent cx="5731510" cy="2437130"/>
            <wp:effectExtent l="0" t="0" r="2540" b="1270"/>
            <wp:docPr id="14" name="Pil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7A5" w:rsidRDefault="00A200D6">
      <w:r>
        <w:t>6</w:t>
      </w:r>
      <w:r w:rsidR="002F7B6C">
        <w:t>)</w:t>
      </w:r>
      <w:r w:rsidR="00D477A5">
        <w:t xml:space="preserve"> 8. detsember 2023 Autoettevõtete Liidu küsimus hankega seotud otsuste avaldamise kohta. </w:t>
      </w:r>
    </w:p>
    <w:p w:rsidR="00D477A5" w:rsidRDefault="00D477A5">
      <w:r w:rsidRPr="00D477A5">
        <w:rPr>
          <w:noProof/>
        </w:rPr>
        <w:drawing>
          <wp:inline distT="0" distB="0" distL="0" distR="0" wp14:anchorId="0D7F9D2F" wp14:editId="58DD378C">
            <wp:extent cx="5731510" cy="2746375"/>
            <wp:effectExtent l="0" t="0" r="254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7A5" w:rsidRDefault="00D477A5" w:rsidP="00D477A5"/>
    <w:p w:rsidR="00F145F3" w:rsidRDefault="004F74B5" w:rsidP="00D477A5">
      <w:r>
        <w:t>7</w:t>
      </w:r>
      <w:r w:rsidR="00F145F3">
        <w:t xml:space="preserve">) 8. detsember 2024 hankija päring teenuse pakkumise kohta erinevates asukohtades </w:t>
      </w:r>
    </w:p>
    <w:p w:rsidR="00F145F3" w:rsidRDefault="00F145F3" w:rsidP="00D477A5">
      <w:r w:rsidRPr="00F145F3">
        <w:rPr>
          <w:noProof/>
        </w:rPr>
        <w:lastRenderedPageBreak/>
        <w:drawing>
          <wp:inline distT="0" distB="0" distL="0" distR="0" wp14:anchorId="25F66ACE" wp14:editId="1246FEB2">
            <wp:extent cx="5731510" cy="3269615"/>
            <wp:effectExtent l="0" t="0" r="2540" b="6985"/>
            <wp:docPr id="6" name="Pil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5F3" w:rsidRDefault="00F145F3">
      <w:r>
        <w:br w:type="page"/>
      </w:r>
    </w:p>
    <w:p w:rsidR="00F145F3" w:rsidRDefault="004F74B5" w:rsidP="00D477A5">
      <w:r>
        <w:lastRenderedPageBreak/>
        <w:t>8</w:t>
      </w:r>
      <w:r w:rsidR="00F145F3">
        <w:t xml:space="preserve">) 20. detsember 2024 hankija palve selgitada põhjendamatult madala hinnaga pakkumust </w:t>
      </w:r>
    </w:p>
    <w:p w:rsidR="00F145F3" w:rsidRDefault="00F145F3" w:rsidP="00D477A5">
      <w:r w:rsidRPr="00F145F3">
        <w:rPr>
          <w:noProof/>
        </w:rPr>
        <w:drawing>
          <wp:inline distT="0" distB="0" distL="0" distR="0" wp14:anchorId="65237171" wp14:editId="6B58E167">
            <wp:extent cx="5731510" cy="2956560"/>
            <wp:effectExtent l="0" t="0" r="2540" b="0"/>
            <wp:docPr id="7" name="Pil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5F3" w:rsidRDefault="00F145F3" w:rsidP="00D477A5"/>
    <w:p w:rsidR="00F145F3" w:rsidRDefault="004F74B5" w:rsidP="00D477A5">
      <w:r>
        <w:t>9</w:t>
      </w:r>
      <w:r w:rsidR="00F145F3">
        <w:t xml:space="preserve">) 3. jaanuar 2024 </w:t>
      </w:r>
      <w:r w:rsidR="00C91A5D">
        <w:t xml:space="preserve">hankija </w:t>
      </w:r>
      <w:r w:rsidR="00F145F3">
        <w:t xml:space="preserve">päring haldusülesande täitmise eest vastutavate isikute kõrghariduse kohta </w:t>
      </w:r>
    </w:p>
    <w:p w:rsidR="00F145F3" w:rsidRDefault="00F145F3" w:rsidP="00D477A5">
      <w:r w:rsidRPr="00F145F3">
        <w:rPr>
          <w:noProof/>
        </w:rPr>
        <w:drawing>
          <wp:inline distT="0" distB="0" distL="0" distR="0" wp14:anchorId="29A958A9" wp14:editId="720BEE10">
            <wp:extent cx="5731510" cy="2157730"/>
            <wp:effectExtent l="0" t="0" r="2540" b="0"/>
            <wp:docPr id="8" name="Pil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7A5" w:rsidRDefault="00F145F3" w:rsidP="00D477A5">
      <w:r>
        <w:br w:type="column"/>
      </w:r>
      <w:r w:rsidR="00FF34CB">
        <w:lastRenderedPageBreak/>
        <w:t>10</w:t>
      </w:r>
      <w:r w:rsidR="00C75EEA">
        <w:t xml:space="preserve">) 4. jaanuar 2024 </w:t>
      </w:r>
      <w:r w:rsidR="004B7E3F">
        <w:t xml:space="preserve">hankija otsus: </w:t>
      </w:r>
      <w:r w:rsidR="00C75EEA">
        <w:t xml:space="preserve">pakkumuste vastavaks tunnistamine. </w:t>
      </w:r>
    </w:p>
    <w:p w:rsidR="00D477A5" w:rsidRDefault="00D477A5" w:rsidP="00D477A5">
      <w:pPr>
        <w:tabs>
          <w:tab w:val="left" w:pos="3560"/>
        </w:tabs>
      </w:pPr>
      <w:r w:rsidRPr="00D477A5">
        <w:rPr>
          <w:noProof/>
        </w:rPr>
        <w:drawing>
          <wp:inline distT="0" distB="0" distL="0" distR="0" wp14:anchorId="192692B9" wp14:editId="17984617">
            <wp:extent cx="5731510" cy="2795270"/>
            <wp:effectExtent l="0" t="0" r="2540" b="5080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B69" w:rsidRDefault="00D95B69"/>
    <w:p w:rsidR="00875F08" w:rsidRDefault="00907209" w:rsidP="00D477A5">
      <w:r>
        <w:t>11</w:t>
      </w:r>
      <w:r w:rsidR="00875F08">
        <w:t xml:space="preserve">) 5. jaanuar 2024 </w:t>
      </w:r>
      <w:r w:rsidR="00015477">
        <w:t xml:space="preserve">hankija </w:t>
      </w:r>
      <w:r w:rsidR="00F145F3">
        <w:t xml:space="preserve">ettepanek </w:t>
      </w:r>
      <w:r w:rsidR="00875F08">
        <w:t>pakkumuse jõusoleku tähtaja pikendami</w:t>
      </w:r>
      <w:r w:rsidR="00F145F3">
        <w:t>seks</w:t>
      </w:r>
    </w:p>
    <w:p w:rsidR="00D477A5" w:rsidRDefault="00D477A5" w:rsidP="00D477A5">
      <w:pPr>
        <w:tabs>
          <w:tab w:val="left" w:pos="1248"/>
        </w:tabs>
      </w:pPr>
      <w:r w:rsidRPr="00D477A5">
        <w:rPr>
          <w:noProof/>
        </w:rPr>
        <w:drawing>
          <wp:inline distT="0" distB="0" distL="0" distR="0" wp14:anchorId="7CFD03C8" wp14:editId="2560D7F6">
            <wp:extent cx="5731510" cy="2778125"/>
            <wp:effectExtent l="0" t="0" r="2540" b="3175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BF4" w:rsidRDefault="00440BF4">
      <w:r>
        <w:br w:type="page"/>
      </w:r>
    </w:p>
    <w:p w:rsidR="00F145F3" w:rsidRPr="00D477A5" w:rsidRDefault="00F145F3" w:rsidP="00D477A5"/>
    <w:p w:rsidR="00F145F3" w:rsidRDefault="006B53C5">
      <w:r>
        <w:t>12</w:t>
      </w:r>
      <w:r w:rsidR="00F145F3">
        <w:t xml:space="preserve">) 12. jaanuar 2024 </w:t>
      </w:r>
      <w:r w:rsidR="001678C6">
        <w:t xml:space="preserve">hankija </w:t>
      </w:r>
      <w:r w:rsidR="00F145F3">
        <w:t xml:space="preserve">päring rahvusvahelise kogemuse kohta </w:t>
      </w:r>
    </w:p>
    <w:p w:rsidR="00865EEE" w:rsidRDefault="00F145F3">
      <w:r w:rsidRPr="00F145F3">
        <w:rPr>
          <w:noProof/>
        </w:rPr>
        <w:drawing>
          <wp:inline distT="0" distB="0" distL="0" distR="0" wp14:anchorId="14E3D755" wp14:editId="261AB346">
            <wp:extent cx="5731510" cy="3364230"/>
            <wp:effectExtent l="0" t="0" r="2540" b="7620"/>
            <wp:docPr id="9" name="Pil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EEE" w:rsidRDefault="00865EEE"/>
    <w:p w:rsidR="00F145F3" w:rsidRDefault="00AA61DE" w:rsidP="00F145F3">
      <w:r>
        <w:t>13</w:t>
      </w:r>
      <w:r w:rsidR="00F145F3">
        <w:t>) 17. jaanuar 2024 viimased hankija päringud pakkumuse kohta (</w:t>
      </w:r>
      <w:r w:rsidR="00F650D3">
        <w:t xml:space="preserve">täiendav päring </w:t>
      </w:r>
      <w:r w:rsidR="00F145F3">
        <w:t>rahvusvaheli</w:t>
      </w:r>
      <w:r w:rsidR="00F650D3">
        <w:t>se</w:t>
      </w:r>
      <w:r w:rsidR="00F145F3">
        <w:t xml:space="preserve"> kogemus</w:t>
      </w:r>
      <w:r w:rsidR="00F650D3">
        <w:t>e kohta</w:t>
      </w:r>
      <w:r w:rsidR="00F145F3">
        <w:t xml:space="preserve">, info vastutava isiku töökogemuste päringu kohta) </w:t>
      </w:r>
    </w:p>
    <w:p w:rsidR="00F145F3" w:rsidRDefault="00F145F3" w:rsidP="00F145F3">
      <w:pPr>
        <w:tabs>
          <w:tab w:val="left" w:pos="1704"/>
        </w:tabs>
      </w:pPr>
      <w:r w:rsidRPr="00D477A5">
        <w:rPr>
          <w:noProof/>
        </w:rPr>
        <w:drawing>
          <wp:inline distT="0" distB="0" distL="0" distR="0" wp14:anchorId="21229047" wp14:editId="4605A65F">
            <wp:extent cx="5731510" cy="2695575"/>
            <wp:effectExtent l="0" t="0" r="2540" b="9525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A8F" w:rsidRDefault="00FD1A8F">
      <w:r>
        <w:br w:type="page"/>
      </w:r>
    </w:p>
    <w:p w:rsidR="00602C19" w:rsidRDefault="00602C19" w:rsidP="00602C19"/>
    <w:p w:rsidR="00602C19" w:rsidRDefault="004C1976" w:rsidP="00602C19">
      <w:r>
        <w:t>14</w:t>
      </w:r>
      <w:r w:rsidR="00602C19">
        <w:t xml:space="preserve">) 6. veebruar 2024 hanke kehtetuks tunnistamise otsus </w:t>
      </w:r>
    </w:p>
    <w:p w:rsidR="00D477A5" w:rsidRPr="00602C19" w:rsidRDefault="00602C19" w:rsidP="00602C19">
      <w:pPr>
        <w:tabs>
          <w:tab w:val="left" w:pos="2376"/>
        </w:tabs>
      </w:pPr>
      <w:r w:rsidRPr="00602C19">
        <w:rPr>
          <w:noProof/>
        </w:rPr>
        <w:drawing>
          <wp:inline distT="0" distB="0" distL="0" distR="0" wp14:anchorId="791F094E" wp14:editId="0E92ABE9">
            <wp:extent cx="5731510" cy="2682875"/>
            <wp:effectExtent l="0" t="0" r="2540" b="3175"/>
            <wp:docPr id="5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77A5" w:rsidRPr="00602C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4164" w:rsidRDefault="000E4164" w:rsidP="00F145F3">
      <w:pPr>
        <w:spacing w:after="0" w:line="240" w:lineRule="auto"/>
      </w:pPr>
      <w:r>
        <w:separator/>
      </w:r>
    </w:p>
  </w:endnote>
  <w:endnote w:type="continuationSeparator" w:id="0">
    <w:p w:rsidR="000E4164" w:rsidRDefault="000E4164" w:rsidP="00F14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4164" w:rsidRDefault="000E4164" w:rsidP="00F145F3">
      <w:pPr>
        <w:spacing w:after="0" w:line="240" w:lineRule="auto"/>
      </w:pPr>
      <w:r>
        <w:separator/>
      </w:r>
    </w:p>
  </w:footnote>
  <w:footnote w:type="continuationSeparator" w:id="0">
    <w:p w:rsidR="000E4164" w:rsidRDefault="000E4164" w:rsidP="00F145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24B65"/>
    <w:multiLevelType w:val="hybridMultilevel"/>
    <w:tmpl w:val="39667FA8"/>
    <w:lvl w:ilvl="0" w:tplc="6CF8E066">
      <w:start w:val="1"/>
      <w:numFmt w:val="decimal"/>
      <w:lvlText w:val="Joonis %1."/>
      <w:lvlJc w:val="center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277BBD"/>
    <w:multiLevelType w:val="hybridMultilevel"/>
    <w:tmpl w:val="9E4A1BD0"/>
    <w:lvl w:ilvl="0" w:tplc="9FD8B648">
      <w:start w:val="1"/>
      <w:numFmt w:val="decimal"/>
      <w:lvlText w:val="Joonis %1."/>
      <w:lvlJc w:val="center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810E03"/>
    <w:multiLevelType w:val="hybridMultilevel"/>
    <w:tmpl w:val="6FE2A832"/>
    <w:lvl w:ilvl="0" w:tplc="860CF30C">
      <w:start w:val="1"/>
      <w:numFmt w:val="decimal"/>
      <w:lvlText w:val="Joonis %1."/>
      <w:lvlJc w:val="center"/>
      <w:pPr>
        <w:ind w:left="788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508" w:hanging="360"/>
      </w:pPr>
    </w:lvl>
    <w:lvl w:ilvl="2" w:tplc="0425001B" w:tentative="1">
      <w:start w:val="1"/>
      <w:numFmt w:val="lowerRoman"/>
      <w:lvlText w:val="%3."/>
      <w:lvlJc w:val="right"/>
      <w:pPr>
        <w:ind w:left="2228" w:hanging="180"/>
      </w:pPr>
    </w:lvl>
    <w:lvl w:ilvl="3" w:tplc="0425000F" w:tentative="1">
      <w:start w:val="1"/>
      <w:numFmt w:val="decimal"/>
      <w:lvlText w:val="%4."/>
      <w:lvlJc w:val="left"/>
      <w:pPr>
        <w:ind w:left="2948" w:hanging="360"/>
      </w:pPr>
    </w:lvl>
    <w:lvl w:ilvl="4" w:tplc="04250019" w:tentative="1">
      <w:start w:val="1"/>
      <w:numFmt w:val="lowerLetter"/>
      <w:lvlText w:val="%5."/>
      <w:lvlJc w:val="left"/>
      <w:pPr>
        <w:ind w:left="3668" w:hanging="360"/>
      </w:pPr>
    </w:lvl>
    <w:lvl w:ilvl="5" w:tplc="0425001B" w:tentative="1">
      <w:start w:val="1"/>
      <w:numFmt w:val="lowerRoman"/>
      <w:lvlText w:val="%6."/>
      <w:lvlJc w:val="right"/>
      <w:pPr>
        <w:ind w:left="4388" w:hanging="180"/>
      </w:pPr>
    </w:lvl>
    <w:lvl w:ilvl="6" w:tplc="0425000F" w:tentative="1">
      <w:start w:val="1"/>
      <w:numFmt w:val="decimal"/>
      <w:lvlText w:val="%7."/>
      <w:lvlJc w:val="left"/>
      <w:pPr>
        <w:ind w:left="5108" w:hanging="360"/>
      </w:pPr>
    </w:lvl>
    <w:lvl w:ilvl="7" w:tplc="04250019" w:tentative="1">
      <w:start w:val="1"/>
      <w:numFmt w:val="lowerLetter"/>
      <w:lvlText w:val="%8."/>
      <w:lvlJc w:val="left"/>
      <w:pPr>
        <w:ind w:left="5828" w:hanging="360"/>
      </w:pPr>
    </w:lvl>
    <w:lvl w:ilvl="8" w:tplc="0425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3" w15:restartNumberingAfterBreak="0">
    <w:nsid w:val="6D0951AB"/>
    <w:multiLevelType w:val="multilevel"/>
    <w:tmpl w:val="A35ED9FC"/>
    <w:lvl w:ilvl="0">
      <w:start w:val="1"/>
      <w:numFmt w:val="decimal"/>
      <w:pStyle w:val="Joonisepealkiri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7A5"/>
    <w:rsid w:val="00015477"/>
    <w:rsid w:val="000376D8"/>
    <w:rsid w:val="000E4164"/>
    <w:rsid w:val="001678C6"/>
    <w:rsid w:val="002000DF"/>
    <w:rsid w:val="0021745D"/>
    <w:rsid w:val="002F7B6C"/>
    <w:rsid w:val="00314026"/>
    <w:rsid w:val="003759CB"/>
    <w:rsid w:val="00393B09"/>
    <w:rsid w:val="003A153B"/>
    <w:rsid w:val="00440BF4"/>
    <w:rsid w:val="004B7E3F"/>
    <w:rsid w:val="004C1976"/>
    <w:rsid w:val="004D6AE5"/>
    <w:rsid w:val="004F74B5"/>
    <w:rsid w:val="005534B5"/>
    <w:rsid w:val="005E25AC"/>
    <w:rsid w:val="00602C19"/>
    <w:rsid w:val="006B53C5"/>
    <w:rsid w:val="007B13DA"/>
    <w:rsid w:val="0081244B"/>
    <w:rsid w:val="00855522"/>
    <w:rsid w:val="00865EEE"/>
    <w:rsid w:val="00875F08"/>
    <w:rsid w:val="008A1378"/>
    <w:rsid w:val="00907209"/>
    <w:rsid w:val="00A200D6"/>
    <w:rsid w:val="00AA61DE"/>
    <w:rsid w:val="00BA38F6"/>
    <w:rsid w:val="00C75EEA"/>
    <w:rsid w:val="00C91A5D"/>
    <w:rsid w:val="00D477A5"/>
    <w:rsid w:val="00D95B69"/>
    <w:rsid w:val="00DC1E5F"/>
    <w:rsid w:val="00F145F3"/>
    <w:rsid w:val="00F526E3"/>
    <w:rsid w:val="00F650D3"/>
    <w:rsid w:val="00FD1A8F"/>
    <w:rsid w:val="00FF3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36B0E"/>
  <w15:chartTrackingRefBased/>
  <w15:docId w15:val="{CEA42571-A6A6-4E79-8E2B-C825EB51B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F1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customStyle="1" w:styleId="Joonisepealkiri">
    <w:name w:val="Joonise pealkiri"/>
    <w:basedOn w:val="Pealdis"/>
    <w:link w:val="JoonisepealkiriMrk"/>
    <w:autoRedefine/>
    <w:qFormat/>
    <w:rsid w:val="000376D8"/>
    <w:pPr>
      <w:numPr>
        <w:numId w:val="4"/>
      </w:numPr>
      <w:ind w:left="788" w:hanging="360"/>
    </w:pPr>
    <w:rPr>
      <w:sz w:val="22"/>
      <w:szCs w:val="24"/>
    </w:rPr>
  </w:style>
  <w:style w:type="character" w:customStyle="1" w:styleId="JoonisepealkiriMrk">
    <w:name w:val="Joonise pealkiri Märk"/>
    <w:basedOn w:val="Liguvaikefont"/>
    <w:link w:val="Joonisepealkiri"/>
    <w:rsid w:val="000376D8"/>
    <w:rPr>
      <w:i/>
      <w:iCs/>
      <w:color w:val="44546A" w:themeColor="text2"/>
      <w:szCs w:val="24"/>
    </w:rPr>
  </w:style>
  <w:style w:type="paragraph" w:customStyle="1" w:styleId="Tabelipeakiri">
    <w:name w:val="Tabeli peakiri"/>
    <w:basedOn w:val="Pealdis"/>
    <w:link w:val="TabelipeakiriMrk"/>
    <w:autoRedefine/>
    <w:qFormat/>
    <w:rsid w:val="000376D8"/>
    <w:pPr>
      <w:tabs>
        <w:tab w:val="num" w:pos="720"/>
      </w:tabs>
      <w:ind w:left="720" w:hanging="360"/>
    </w:pPr>
  </w:style>
  <w:style w:type="character" w:customStyle="1" w:styleId="TabelipeakiriMrk">
    <w:name w:val="Tabeli peakiri Märk"/>
    <w:basedOn w:val="Liguvaikefont"/>
    <w:link w:val="Tabelipeakiri"/>
    <w:rsid w:val="000376D8"/>
    <w:rPr>
      <w:i/>
      <w:iCs/>
      <w:color w:val="44546A" w:themeColor="text2"/>
      <w:sz w:val="18"/>
      <w:szCs w:val="18"/>
    </w:rPr>
  </w:style>
  <w:style w:type="paragraph" w:styleId="Pealdis">
    <w:name w:val="caption"/>
    <w:basedOn w:val="Normaallaad"/>
    <w:next w:val="Normaallaad"/>
    <w:uiPriority w:val="35"/>
    <w:semiHidden/>
    <w:unhideWhenUsed/>
    <w:qFormat/>
    <w:rsid w:val="000376D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is">
    <w:name w:val="header"/>
    <w:basedOn w:val="Normaallaad"/>
    <w:link w:val="PisMrk"/>
    <w:uiPriority w:val="99"/>
    <w:unhideWhenUsed/>
    <w:rsid w:val="00F145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F145F3"/>
  </w:style>
  <w:style w:type="paragraph" w:styleId="Jalus">
    <w:name w:val="footer"/>
    <w:basedOn w:val="Normaallaad"/>
    <w:link w:val="JalusMrk"/>
    <w:uiPriority w:val="99"/>
    <w:unhideWhenUsed/>
    <w:rsid w:val="00F145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F145F3"/>
  </w:style>
  <w:style w:type="character" w:customStyle="1" w:styleId="Pealkiri1Mrk">
    <w:name w:val="Pealkiri 1 Märk"/>
    <w:basedOn w:val="Liguvaikefont"/>
    <w:link w:val="Pealkiri1"/>
    <w:uiPriority w:val="9"/>
    <w:rsid w:val="00F145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204</Words>
  <Characters>1186</Characters>
  <Application>Microsoft Office Word</Application>
  <DocSecurity>0</DocSecurity>
  <Lines>9</Lines>
  <Paragraphs>2</Paragraphs>
  <ScaleCrop>false</ScaleCrop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Kersten Kattai</dc:creator>
  <cp:keywords/>
  <dc:description/>
  <cp:lastModifiedBy>Kersten Kattai</cp:lastModifiedBy>
  <cp:revision>37</cp:revision>
  <dcterms:created xsi:type="dcterms:W3CDTF">2024-03-25T08:05:00Z</dcterms:created>
  <dcterms:modified xsi:type="dcterms:W3CDTF">2024-04-04T05:27:00Z</dcterms:modified>
</cp:coreProperties>
</file>